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D7" w:rsidRDefault="00FA06D7" w:rsidP="00DC4668"/>
    <w:tbl>
      <w:tblPr>
        <w:tblW w:w="9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4"/>
        <w:gridCol w:w="1553"/>
        <w:gridCol w:w="4161"/>
      </w:tblGrid>
      <w:tr w:rsidR="00FA06D7" w:rsidRPr="00FD115C">
        <w:trPr>
          <w:trHeight w:val="158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FA06D7" w:rsidRPr="00842E48" w:rsidRDefault="00FA06D7" w:rsidP="00842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6D7" w:rsidRPr="00842E48" w:rsidRDefault="00FA06D7" w:rsidP="0084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                   муниципального образования</w:t>
            </w:r>
          </w:p>
          <w:p w:rsidR="00FA06D7" w:rsidRPr="00842E48" w:rsidRDefault="00FA06D7" w:rsidP="0084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«Кватчинское</w:t>
            </w:r>
            <w:r w:rsidRPr="00842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A06D7" w:rsidRPr="00842E48" w:rsidRDefault="00FA06D7" w:rsidP="0084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6D7" w:rsidRPr="00842E48" w:rsidRDefault="00FA06D7" w:rsidP="0084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A06D7" w:rsidRPr="00842E48" w:rsidRDefault="00FA06D7" w:rsidP="00842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64.5pt;height:60.75pt;visibility:visible">
                  <v:imagedata r:id="rId4" o:title=""/>
                </v:shape>
              </w:pic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FA06D7" w:rsidRPr="00842E48" w:rsidRDefault="00FA06D7" w:rsidP="00842E48">
            <w:pPr>
              <w:keepNext/>
              <w:tabs>
                <w:tab w:val="center" w:pos="230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6D7" w:rsidRPr="00842E48" w:rsidRDefault="00FA06D7" w:rsidP="00842E4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«Кватчи</w:t>
            </w:r>
            <w:r w:rsidRPr="00842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A06D7" w:rsidRPr="00842E48" w:rsidRDefault="00FA06D7" w:rsidP="00842E4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  кылдытэтысь</w:t>
            </w:r>
          </w:p>
          <w:p w:rsidR="00FA06D7" w:rsidRPr="00842E48" w:rsidRDefault="00FA06D7" w:rsidP="00842E4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депутатъёслэн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кенешсы</w:t>
            </w:r>
          </w:p>
          <w:p w:rsidR="00FA06D7" w:rsidRPr="00842E48" w:rsidRDefault="00FA06D7" w:rsidP="00842E4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06D7" w:rsidRPr="00842E48" w:rsidRDefault="00FA06D7" w:rsidP="00842E4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E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42E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FA06D7" w:rsidRPr="00DC4668" w:rsidRDefault="00FA06D7" w:rsidP="00DC46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4668">
        <w:rPr>
          <w:rFonts w:ascii="Times New Roman" w:hAnsi="Times New Roman" w:cs="Times New Roman"/>
          <w:sz w:val="24"/>
          <w:szCs w:val="24"/>
          <w:lang w:eastAsia="ru-RU"/>
        </w:rPr>
        <w:t>=====================================================================</w:t>
      </w:r>
    </w:p>
    <w:p w:rsidR="00FA06D7" w:rsidRPr="00DC4668" w:rsidRDefault="00FA06D7" w:rsidP="00DC4668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06D7" w:rsidRPr="00842E48" w:rsidRDefault="00FA06D7" w:rsidP="00842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842E48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 мая </w:t>
      </w:r>
      <w:r w:rsidRPr="00842E48">
        <w:rPr>
          <w:rFonts w:ascii="Times New Roman" w:hAnsi="Times New Roman" w:cs="Times New Roman"/>
          <w:sz w:val="24"/>
          <w:szCs w:val="24"/>
          <w:lang w:eastAsia="ru-RU"/>
        </w:rPr>
        <w:t>2014 года</w:t>
      </w:r>
    </w:p>
    <w:p w:rsidR="00FA06D7" w:rsidRPr="00DC4668" w:rsidRDefault="00FA06D7" w:rsidP="00DC4668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06D7" w:rsidRDefault="00FA06D7" w:rsidP="00DB415D">
      <w:pPr>
        <w:sectPr w:rsidR="00FA06D7" w:rsidSect="00DC4668">
          <w:type w:val="continuous"/>
          <w:pgSz w:w="11906" w:h="16838"/>
          <w:pgMar w:top="993" w:right="0" w:bottom="0" w:left="1086" w:header="0" w:footer="3" w:gutter="0"/>
          <w:cols w:space="720"/>
        </w:sectPr>
      </w:pPr>
    </w:p>
    <w:p w:rsidR="00FA06D7" w:rsidRDefault="00FA06D7" w:rsidP="00842E48">
      <w:pPr>
        <w:spacing w:line="240" w:lineRule="auto"/>
        <w:jc w:val="center"/>
        <w:rPr>
          <w:rStyle w:val="2"/>
          <w:rFonts w:cs="Times New Roman"/>
          <w:bCs/>
          <w:sz w:val="24"/>
          <w:szCs w:val="24"/>
        </w:rPr>
      </w:pPr>
      <w:r>
        <w:rPr>
          <w:rStyle w:val="2"/>
          <w:rFonts w:cs="Times New Roman"/>
          <w:bCs/>
          <w:sz w:val="24"/>
          <w:szCs w:val="24"/>
        </w:rPr>
        <w:t>О представлении Главой муниципального образования «Кватчинское» сведений о доходах, об имуществе, принадлежащем на праве собственности, и обязательствах имущественного характер</w:t>
      </w:r>
    </w:p>
    <w:p w:rsidR="00FA06D7" w:rsidRDefault="00FA06D7" w:rsidP="00842E48">
      <w:pPr>
        <w:spacing w:line="240" w:lineRule="auto"/>
        <w:sectPr w:rsidR="00FA06D7">
          <w:type w:val="continuous"/>
          <w:pgSz w:w="11906" w:h="16838"/>
          <w:pgMar w:top="1228" w:right="1808" w:bottom="1209" w:left="1976" w:header="0" w:footer="3" w:gutter="0"/>
          <w:cols w:space="720"/>
        </w:sectPr>
      </w:pPr>
    </w:p>
    <w:p w:rsidR="00FA06D7" w:rsidRDefault="00FA06D7" w:rsidP="00842E48">
      <w:pPr>
        <w:spacing w:line="240" w:lineRule="auto"/>
        <w:ind w:firstLine="708"/>
        <w:jc w:val="both"/>
        <w:rPr>
          <w:rStyle w:val="BodyTextChar"/>
          <w:rFonts w:ascii="Calibri" w:hAnsi="Calibri" w:cs="Calibri"/>
          <w:sz w:val="22"/>
          <w:szCs w:val="22"/>
          <w:shd w:val="clear" w:color="auto" w:fill="auto"/>
          <w:lang w:val="ru-RU" w:eastAsia="en-US"/>
        </w:rPr>
      </w:pPr>
      <w:r>
        <w:rPr>
          <w:rStyle w:val="BodyTextChar"/>
          <w:lang w:val="ru-RU"/>
        </w:rPr>
        <w:t>Во исполнение Решения Совета депутатов муниципального образования «Кватчинское» от 08.10.2010 года № 20.7 «О представлении Главой муниципального образования «Кватчинское» и лицом, претендующим на замещение должности Главы муниципального образования «Кватчинское», сведений о доходах, об имуществе, принадлежащем на праве собственности, и обязательствах имущественного характера», и заслушав информацию Тимофеева И.В., заместителя Председателя Совета депутатов муниципального образования о представленных Главой муниципального образования «Кватчинское»  сведениях о доходах, об имуществе, принадлежащем на праве собственности, и об обязательствах имущественного характера</w:t>
      </w:r>
    </w:p>
    <w:p w:rsidR="00FA06D7" w:rsidRPr="007315D3" w:rsidRDefault="00FA06D7" w:rsidP="00842E4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15D3">
        <w:rPr>
          <w:rStyle w:val="BodyTextChar"/>
          <w:sz w:val="24"/>
          <w:szCs w:val="24"/>
          <w:lang w:val="ru-RU"/>
        </w:rPr>
        <w:t>СОВЕТ ДЕПУТАТОВ РЕШАЕТ:</w:t>
      </w:r>
      <w:bookmarkStart w:id="0" w:name="_GoBack"/>
      <w:bookmarkEnd w:id="0"/>
    </w:p>
    <w:p w:rsidR="00FA06D7" w:rsidRPr="00DB415D" w:rsidRDefault="00FA06D7" w:rsidP="00DB415D">
      <w:pPr>
        <w:jc w:val="both"/>
        <w:rPr>
          <w:rStyle w:val="BodyTextChar"/>
          <w:rFonts w:ascii="Calibri" w:hAnsi="Calibri" w:cs="Calibri"/>
          <w:sz w:val="22"/>
          <w:szCs w:val="22"/>
          <w:shd w:val="clear" w:color="auto" w:fill="auto"/>
          <w:lang w:val="ru-RU" w:eastAsia="en-US"/>
        </w:rPr>
      </w:pPr>
      <w:r>
        <w:rPr>
          <w:rStyle w:val="BodyTextChar"/>
          <w:lang w:val="ru-RU"/>
        </w:rPr>
        <w:tab/>
      </w:r>
      <w:r>
        <w:rPr>
          <w:rFonts w:ascii="Times New Roman" w:hAnsi="Times New Roman" w:cs="Times New Roman"/>
        </w:rPr>
        <w:t>Информацию о представленных Главой муниципального образования «Кватчинское» сведениях о доходах, об имуществе, принадлежащем на праве собственности, и об обязательствах имущественного характера за 2013 год  принять к сведению</w:t>
      </w:r>
      <w:r>
        <w:rPr>
          <w:rStyle w:val="BodyTextChar"/>
          <w:lang w:val="ru-RU"/>
        </w:rPr>
        <w:t>.</w:t>
      </w:r>
    </w:p>
    <w:p w:rsidR="00FA06D7" w:rsidRDefault="00FA06D7" w:rsidP="00DB415D">
      <w:pPr>
        <w:rPr>
          <w:rStyle w:val="BodyTextChar"/>
          <w:lang w:val="ru-RU"/>
        </w:rPr>
      </w:pPr>
    </w:p>
    <w:p w:rsidR="00FA06D7" w:rsidRDefault="00FA06D7" w:rsidP="00DC46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4668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A06D7" w:rsidRPr="00DC4668" w:rsidRDefault="00FA06D7" w:rsidP="00DC46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«Кватчинское</w:t>
      </w:r>
      <w:r w:rsidRPr="00DC4668"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Н.Г. Иванов</w:t>
      </w:r>
    </w:p>
    <w:p w:rsidR="00FA06D7" w:rsidRDefault="00FA06D7" w:rsidP="007315D3">
      <w:pPr>
        <w:tabs>
          <w:tab w:val="left" w:pos="424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06D7" w:rsidRDefault="00FA06D7" w:rsidP="007315D3">
      <w:pPr>
        <w:tabs>
          <w:tab w:val="left" w:pos="424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06D7" w:rsidRDefault="00FA06D7" w:rsidP="007315D3">
      <w:pPr>
        <w:tabs>
          <w:tab w:val="left" w:pos="424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д.Кватчи</w:t>
      </w:r>
    </w:p>
    <w:p w:rsidR="00FA06D7" w:rsidRPr="00DC4668" w:rsidRDefault="00FA06D7" w:rsidP="007315D3">
      <w:pPr>
        <w:tabs>
          <w:tab w:val="left" w:pos="424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30 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6D7" w:rsidRPr="00DC4668" w:rsidRDefault="00FA06D7" w:rsidP="007315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466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19.5</w:t>
      </w:r>
    </w:p>
    <w:p w:rsidR="00FA06D7" w:rsidRPr="00DB415D" w:rsidRDefault="00FA06D7" w:rsidP="007315D3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FA06D7" w:rsidRDefault="00FA06D7"/>
    <w:sectPr w:rsidR="00FA06D7" w:rsidSect="00DC46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D"/>
    <w:rsid w:val="0004658E"/>
    <w:rsid w:val="000A2843"/>
    <w:rsid w:val="005210B7"/>
    <w:rsid w:val="006429EC"/>
    <w:rsid w:val="006A0F52"/>
    <w:rsid w:val="007315D3"/>
    <w:rsid w:val="008218C3"/>
    <w:rsid w:val="00842E48"/>
    <w:rsid w:val="00891C0F"/>
    <w:rsid w:val="008F0A17"/>
    <w:rsid w:val="00934654"/>
    <w:rsid w:val="00966022"/>
    <w:rsid w:val="00C276DC"/>
    <w:rsid w:val="00DB415D"/>
    <w:rsid w:val="00DC4668"/>
    <w:rsid w:val="00FA06D7"/>
    <w:rsid w:val="00FD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4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15D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15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B415D"/>
    <w:pPr>
      <w:widowControl w:val="0"/>
      <w:shd w:val="clear" w:color="auto" w:fill="FFFFFF"/>
      <w:spacing w:after="540" w:line="240" w:lineRule="atLeast"/>
      <w:jc w:val="right"/>
    </w:pPr>
    <w:rPr>
      <w:rFonts w:cs="Times New Roman"/>
      <w:sz w:val="23"/>
      <w:szCs w:val="23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415D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DB415D"/>
    <w:rPr>
      <w:rFonts w:ascii="Times New Roman" w:hAnsi="Times New Roman"/>
      <w:b/>
      <w:sz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B415D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1">
    <w:name w:val="Заголовок №1_"/>
    <w:link w:val="10"/>
    <w:uiPriority w:val="99"/>
    <w:locked/>
    <w:rsid w:val="00DB415D"/>
    <w:rPr>
      <w:rFonts w:ascii="Times New Roman" w:hAnsi="Times New Roman"/>
      <w:sz w:val="32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B415D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викторовна</cp:lastModifiedBy>
  <cp:revision>9</cp:revision>
  <cp:lastPrinted>2014-05-26T07:53:00Z</cp:lastPrinted>
  <dcterms:created xsi:type="dcterms:W3CDTF">2014-03-28T11:46:00Z</dcterms:created>
  <dcterms:modified xsi:type="dcterms:W3CDTF">2014-07-02T10:42:00Z</dcterms:modified>
</cp:coreProperties>
</file>